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7F" w:rsidRDefault="00BB79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5373C34" wp14:editId="430D8363">
            <wp:simplePos x="0" y="0"/>
            <wp:positionH relativeFrom="column">
              <wp:posOffset>4525645</wp:posOffset>
            </wp:positionH>
            <wp:positionV relativeFrom="paragraph">
              <wp:posOffset>0</wp:posOffset>
            </wp:positionV>
            <wp:extent cx="1249680" cy="937260"/>
            <wp:effectExtent l="0" t="0" r="7620" b="0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1A5" w:rsidRPr="007F11A5">
        <w:rPr>
          <w:rFonts w:ascii="Arial" w:hAnsi="Arial" w:cs="Arial"/>
          <w:b/>
          <w:sz w:val="28"/>
          <w:szCs w:val="28"/>
        </w:rPr>
        <w:t>Checkliste für Projektträger</w:t>
      </w:r>
    </w:p>
    <w:p w:rsidR="007F11A5" w:rsidRDefault="007F11A5">
      <w:pPr>
        <w:rPr>
          <w:rFonts w:ascii="Arial" w:hAnsi="Arial" w:cs="Arial"/>
          <w:sz w:val="24"/>
          <w:szCs w:val="24"/>
        </w:rPr>
      </w:pPr>
    </w:p>
    <w:p w:rsidR="007F11A5" w:rsidRPr="00331F29" w:rsidRDefault="007F11A5">
      <w:pPr>
        <w:rPr>
          <w:rFonts w:ascii="Arial" w:hAnsi="Arial" w:cs="Arial"/>
          <w:sz w:val="24"/>
          <w:szCs w:val="24"/>
          <w:u w:val="single"/>
        </w:rPr>
      </w:pPr>
      <w:r w:rsidRPr="00331F29">
        <w:rPr>
          <w:rFonts w:ascii="Arial" w:hAnsi="Arial" w:cs="Arial"/>
          <w:sz w:val="24"/>
          <w:szCs w:val="24"/>
          <w:u w:val="single"/>
        </w:rPr>
        <w:t>Nach Erhalt des Zuwendungsbescheides:</w:t>
      </w:r>
    </w:p>
    <w:p w:rsidR="007F11A5" w:rsidRDefault="007F11A5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Senden Sie bitte das ausgefüllte, unterschriebene und gestempelte Formular „Erklärung zum Zuwendungsbescheid“ zurück</w:t>
      </w:r>
    </w:p>
    <w:p w:rsidR="007F11A5" w:rsidRDefault="007F11A5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Senden Sie das ausgefüllte, unterschriebene und gestempelte Formular „Mittelanforderung“ zurück, wenn Sie Fördermittel abrufen möchten.</w:t>
      </w:r>
    </w:p>
    <w:p w:rsidR="007F11A5" w:rsidRDefault="007F11A5" w:rsidP="007F11A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Bedenken Sie dabei, dass abgerufene Mittel innerhalb von 6 Wochen verausgabt werden müssen.</w:t>
      </w:r>
    </w:p>
    <w:p w:rsidR="007F11A5" w:rsidRDefault="007F11A5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Sammeln und nummerieren Sie </w:t>
      </w:r>
      <w:r>
        <w:rPr>
          <w:rFonts w:ascii="Arial" w:hAnsi="Arial" w:cs="Arial"/>
          <w:b/>
          <w:sz w:val="24"/>
          <w:szCs w:val="24"/>
        </w:rPr>
        <w:t>alle</w:t>
      </w:r>
      <w:r>
        <w:rPr>
          <w:rFonts w:ascii="Arial" w:hAnsi="Arial" w:cs="Arial"/>
          <w:sz w:val="24"/>
          <w:szCs w:val="24"/>
        </w:rPr>
        <w:t xml:space="preserve"> Belege und Rechnungen und tragen Sie diese mit fortlaufenden Nummern in die beiliegende Belegliste ein.</w:t>
      </w:r>
    </w:p>
    <w:p w:rsidR="0013496E" w:rsidRDefault="0013496E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Kleben Sie die Belege alle vollständig auf (nicht übereinander kleben), Hinweis: ohne Belegdatum ist ein Beleg/Kassenbon UNGÜLTIG</w:t>
      </w:r>
    </w:p>
    <w:p w:rsidR="007F11A5" w:rsidRDefault="007F11A5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 Sie Kontoauszüge bei, wenn Überweisungen getätigt wurden und schwärzen Sie den Rest des Auszugs.</w:t>
      </w:r>
    </w:p>
    <w:p w:rsidR="007F11A5" w:rsidRDefault="007F11A5" w:rsidP="007F11A5">
      <w:pPr>
        <w:rPr>
          <w:rFonts w:ascii="Arial" w:hAnsi="Arial" w:cs="Arial"/>
          <w:sz w:val="24"/>
          <w:szCs w:val="24"/>
        </w:rPr>
      </w:pPr>
    </w:p>
    <w:p w:rsidR="007F11A5" w:rsidRPr="00331F29" w:rsidRDefault="007F11A5" w:rsidP="007F11A5">
      <w:pPr>
        <w:rPr>
          <w:rFonts w:ascii="Arial" w:hAnsi="Arial" w:cs="Arial"/>
          <w:sz w:val="24"/>
          <w:szCs w:val="24"/>
          <w:u w:val="single"/>
        </w:rPr>
      </w:pPr>
      <w:r w:rsidRPr="00331F29">
        <w:rPr>
          <w:rFonts w:ascii="Arial" w:hAnsi="Arial" w:cs="Arial"/>
          <w:sz w:val="24"/>
          <w:szCs w:val="24"/>
          <w:u w:val="single"/>
        </w:rPr>
        <w:t>Öffentlichkeitsarbeit:</w:t>
      </w:r>
    </w:p>
    <w:p w:rsidR="007F11A5" w:rsidRDefault="007F11A5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Empfänger der Zuwendung sind Sie zur Öffentlichkeitsarbeit ve</w:t>
      </w:r>
      <w:r w:rsidR="0020587A">
        <w:rPr>
          <w:rFonts w:ascii="Arial" w:hAnsi="Arial" w:cs="Arial"/>
          <w:sz w:val="24"/>
          <w:szCs w:val="24"/>
        </w:rPr>
        <w:t xml:space="preserve">rpflichtet. Wenn Sie Artikel über ihr Projekt verfassen, senden Sie diese bitte </w:t>
      </w:r>
      <w:r w:rsidR="0020587A" w:rsidRPr="00331F29">
        <w:rPr>
          <w:rFonts w:ascii="Arial" w:hAnsi="Arial" w:cs="Arial"/>
          <w:b/>
          <w:sz w:val="24"/>
          <w:szCs w:val="24"/>
        </w:rPr>
        <w:t>vor</w:t>
      </w:r>
      <w:r w:rsidR="0020587A">
        <w:rPr>
          <w:rFonts w:ascii="Arial" w:hAnsi="Arial" w:cs="Arial"/>
          <w:sz w:val="24"/>
          <w:szCs w:val="24"/>
        </w:rPr>
        <w:t xml:space="preserve"> Veröffentlichung per Mail an die Koordinierungs- und Fachstelle.</w:t>
      </w:r>
    </w:p>
    <w:p w:rsidR="00331F29" w:rsidRDefault="00331F29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Senden Sie auch Flyer und Plakate </w:t>
      </w:r>
      <w:r>
        <w:rPr>
          <w:rFonts w:ascii="Arial" w:hAnsi="Arial" w:cs="Arial"/>
          <w:b/>
          <w:sz w:val="24"/>
          <w:szCs w:val="24"/>
        </w:rPr>
        <w:t xml:space="preserve">vor </w:t>
      </w:r>
      <w:r>
        <w:rPr>
          <w:rFonts w:ascii="Arial" w:hAnsi="Arial" w:cs="Arial"/>
          <w:sz w:val="24"/>
          <w:szCs w:val="24"/>
        </w:rPr>
        <w:t xml:space="preserve">Druck und Veröffentlichung an die Koordinierungs- und Fachstelle. Diese fügt Logos ein und leitet den Entwurf an die Pressestelle des Bundesprogramms weiter. Erst </w:t>
      </w:r>
      <w:r>
        <w:rPr>
          <w:rFonts w:ascii="Arial" w:hAnsi="Arial" w:cs="Arial"/>
          <w:b/>
          <w:sz w:val="24"/>
          <w:szCs w:val="24"/>
        </w:rPr>
        <w:t xml:space="preserve">nach </w:t>
      </w:r>
      <w:r>
        <w:rPr>
          <w:rFonts w:ascii="Arial" w:hAnsi="Arial" w:cs="Arial"/>
          <w:sz w:val="24"/>
          <w:szCs w:val="24"/>
        </w:rPr>
        <w:t>Freigabe durch die Pressestelle, kann die Werbung gedruckt werden.</w:t>
      </w:r>
    </w:p>
    <w:p w:rsidR="0020587A" w:rsidRDefault="0020587A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denken Sie daran das Einverständnis von Projektteilnehmern einzuholen, sich während des Projekts fotografieren zu lassen und entstandene Bilder für Öffentlichkeitsarbeit nutzen zu dürfen (z.B. für die Homepage </w:t>
      </w:r>
      <w:hyperlink r:id="rId6" w:history="1">
        <w:r w:rsidRPr="0020587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www.vielfalt-westerwald.de</w:t>
        </w:r>
      </w:hyperlink>
      <w:r w:rsidRPr="0020587A">
        <w:rPr>
          <w:rFonts w:ascii="Arial" w:hAnsi="Arial" w:cs="Arial"/>
          <w:sz w:val="24"/>
          <w:szCs w:val="24"/>
        </w:rPr>
        <w:t xml:space="preserve">) </w:t>
      </w:r>
    </w:p>
    <w:p w:rsidR="00BA62B4" w:rsidRDefault="00BA62B4" w:rsidP="007F11A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2- 3 Belegfotos von der Durchführung des Projektes müssen im Anschluss der Koordinierungs- und Fachstelle vorliegen. Diese dienen als Beleg, nicht zur Veröffentlichung und sind Pflicht.</w:t>
      </w:r>
      <w:bookmarkStart w:id="0" w:name="_GoBack"/>
      <w:bookmarkEnd w:id="0"/>
    </w:p>
    <w:p w:rsidR="0020587A" w:rsidRDefault="0020587A" w:rsidP="0020587A">
      <w:pPr>
        <w:rPr>
          <w:rFonts w:ascii="Arial" w:hAnsi="Arial" w:cs="Arial"/>
          <w:sz w:val="24"/>
          <w:szCs w:val="24"/>
        </w:rPr>
      </w:pPr>
    </w:p>
    <w:p w:rsidR="0020587A" w:rsidRDefault="0020587A" w:rsidP="0020587A">
      <w:pPr>
        <w:rPr>
          <w:rFonts w:ascii="Arial" w:hAnsi="Arial" w:cs="Arial"/>
          <w:sz w:val="24"/>
          <w:szCs w:val="24"/>
        </w:rPr>
      </w:pPr>
    </w:p>
    <w:p w:rsidR="0020587A" w:rsidRPr="0020587A" w:rsidRDefault="0020587A" w:rsidP="00205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Fragen und Unklarheiten wenden Sie sich bitte an die Koordinierungs- und Fachstelle.</w:t>
      </w:r>
    </w:p>
    <w:p w:rsidR="007F11A5" w:rsidRPr="007F11A5" w:rsidRDefault="007F11A5" w:rsidP="007F11A5">
      <w:pPr>
        <w:rPr>
          <w:rFonts w:ascii="Arial" w:hAnsi="Arial" w:cs="Arial"/>
          <w:sz w:val="24"/>
          <w:szCs w:val="24"/>
        </w:rPr>
      </w:pPr>
    </w:p>
    <w:sectPr w:rsidR="007F11A5" w:rsidRPr="007F1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47DF"/>
    <w:multiLevelType w:val="hybridMultilevel"/>
    <w:tmpl w:val="126AF0AE"/>
    <w:lvl w:ilvl="0" w:tplc="14DECA1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A5"/>
    <w:rsid w:val="0013496E"/>
    <w:rsid w:val="0020587A"/>
    <w:rsid w:val="00331F29"/>
    <w:rsid w:val="003C4D7D"/>
    <w:rsid w:val="007F11A5"/>
    <w:rsid w:val="00B427F1"/>
    <w:rsid w:val="00BA62B4"/>
    <w:rsid w:val="00BB79B8"/>
    <w:rsid w:val="00E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8575"/>
  <w15:chartTrackingRefBased/>
  <w15:docId w15:val="{B8FBEA07-5A15-4203-B132-AB84B89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11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05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lfalt-westerwald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ea@zukunftsforum-mengerskirchen.de</dc:creator>
  <cp:keywords/>
  <dc:description/>
  <cp:lastModifiedBy>Elke Anzion</cp:lastModifiedBy>
  <cp:revision>5</cp:revision>
  <dcterms:created xsi:type="dcterms:W3CDTF">2018-08-31T14:19:00Z</dcterms:created>
  <dcterms:modified xsi:type="dcterms:W3CDTF">2019-02-15T11:37:00Z</dcterms:modified>
</cp:coreProperties>
</file>